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>การลงทะเบียนและยื่นคำขอรับเงินเบี้ยความพิการ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B5360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B5360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B5360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B53602">
        <w:rPr>
          <w:rFonts w:asciiTheme="minorBidi" w:hAnsiTheme="minorBidi"/>
          <w:sz w:val="32"/>
          <w:szCs w:val="32"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:rsidR="003F4A0D" w:rsidRPr="000C2AAC" w:rsidRDefault="003D31EA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การลงทะเบียนและยื่นคำขอรับเงินเบี้ยความพิการ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B5360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B53602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ขึ้นทะเบียน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ระเบียบกระทรวงมหาดไทยว่าด้วยหลักเกณฑ์การจ่ายเงินเบี้ยความพิการให้คนพิการขององค์กรปกครองส่วนท้องถิ่น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2553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บริการทั่วไป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/>
          <w:noProof/>
          <w:sz w:val="32"/>
          <w:szCs w:val="32"/>
        </w:rPr>
        <w:t>-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นาที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ลงทะเบียนและยื่นคำขอรับเงินเบี้ยความพิการ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15:53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๐๗๔๓๙๒๗๗๗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575FAF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1 – 30 </w:t>
            </w:r>
            <w:r w:rsidR="00575FAF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พฤศจิกายนของทุกปี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lastRenderedPageBreak/>
        <w:br/>
      </w:r>
      <w:r w:rsidRPr="000C2AAC">
        <w:rPr>
          <w:rFonts w:asciiTheme="minorBidi" w:hAnsiTheme="minorBidi"/>
          <w:noProof/>
          <w:sz w:val="32"/>
          <w:szCs w:val="32"/>
        </w:rPr>
        <w:tab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ะเบียบกระทรวงมหาดไทยว่าด้วยหลักเกณฑ์การจ่ายเงินเบี้ยความพิการให้คนพิการขององค์กรปกครองส่วนท้องถิ่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tab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</w:t>
      </w:r>
      <w:r w:rsidRPr="000C2AAC">
        <w:rPr>
          <w:rFonts w:asciiTheme="minorBidi" w:hAnsiTheme="minorBidi"/>
          <w:noProof/>
          <w:sz w:val="32"/>
          <w:szCs w:val="32"/>
        </w:rPr>
        <w:t>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Pr="000C2AAC">
        <w:rPr>
          <w:rFonts w:asciiTheme="minorBidi" w:hAnsiTheme="minorBidi"/>
          <w:noProof/>
          <w:sz w:val="32"/>
          <w:szCs w:val="32"/>
        </w:rPr>
        <w:t xml:space="preserve">.2553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กำหนดให้ภายในเดือนพฤศจิกายนของทุกปีให้คนพิการลงทะเบียนและยื่นคำขอรับเงินเบี้ยความพิการ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tab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ในปีงบประมาณถัดไปณที่ทำการองค์กรปกครองส่วนท้องถิ่นที่ตนมีภูมิลำเนาหรือสถานที่ที่องค์กรปกครองส่วนท้องถิ่นกำหนด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tab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หลักเกณฑ์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ผู้มีสิทธิจะได้รับเงินเบี้ยความพิการต้องเป็นผู้มีคุณสมบัติและไม่มีลักษณะต้องห้ามดังต่อไปนี้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1.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มีสัญชาติไทย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2.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มีภูมิลำเนาอยู่ในเขตองค์กรปกครองส่วนท้องถิ่นตามทะเบียนบ้าน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3.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มีบัตรประจำตัวคนพิการตามกฎหมายว่าด้วยการส่งเสริมการคุณภาพชีวิตคนพิการ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4.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ไม่เป็นบุคคลซึ่งอยู่ในความอุปการของสถานสงเคราะห์ของรัฐ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ในการยื่นคำขอลงทะเบียนรับเงินเบี้ยความพิการคนพิการหรือผู้ดูแลคนพิการจะต้องแสดงความประสงค์ขอรับเงินเบี้ยความพิการโดยรับเงินสดด้วยตนเองหรือโอนเงินเข้าบัญชีเงินฝากธนาคารในนามคนพิการหรือผู้ดูแลคนพิการผู้แทนโดยชอบธรรมผู้พิทักษ์ผู้อนุบาลแล้วแต่กรณี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ในกรณีที่คนพิการเป็นผู้เยาว์ซึ่งมีผู้แทนโดยชอบคนเสมือนไร้ความสามารถหรือคนไร้ความสามารถให้ผู้แทนโดยชอบธรรมผู้พิทักษ์หรือผู้อนุบาลแล้วแต่กรณียื่นคำขอแทนโดยแสดงหลักฐานการเป็นผู้แทนดังกล่าว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tab/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วิธีการ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1.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คนพิการที่จะมีสิทธิรับเงินเบี้ยความพิการในปีงบประมาณถัดไปให้คนพิการหรือผู้ดูแลคนพิการผู้แทนโดยชอบ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lastRenderedPageBreak/>
        <w:t>ธรรมผู้พิทักษ์ผู้อนุบาลแล้วแต่กรณียื่นคำขอตามแบบพร้อมเอกสารหลักฐานต่อองค์กรปกครองส่วนท้องถิ่นณสถานที่และภายในระยะเวลาที่องค์กรปกครองส่วนท้องถิ่นประกาศกำหนด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2.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คนพิการที่ได้รับเงินเบี้ยความพิการจากองค์กรปกครองส่วนท้องถิ่นในปีงบประมาณที่ผ่านมาให้ถือว่าเป็นผู้ได้ลงทะเบียนและยื่นคำขอรับเบี้ยความพิการตามระเบียบนี้แล้ว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  <w:t xml:space="preserve">    3. </w:t>
      </w: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คนพิการที่มีสิทธิได้รับเบี้ยความพิการได้ย้ายที่อยู่และยังประสงค์ประสงค์จะรับเงินเบี้ยความพิการต้องไปแจ้งต่อองค์กรปกครองส่วนท้องถิ่นแห่งใหม่ที่ตนย้ายไป</w:t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ผู้ที่ประสงค์จะขอรับเบี้ยความพิการในปีงบประมาณถัดไปหรือผู้รับมอบอำนาจยื่นคำขอพร้อมเอกสารหลักฐานและเจ้าหน้าที่ตรวจสอบคำร้องขอลงทะเบียนและเอกสารหลักฐานประกอบ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นาที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ออกใบรับลงทะเบียนตามแบบยื่นคำขอลงทะเบียนให้ผู้ขอลงทะเบียน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10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นาที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30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นาที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lastRenderedPageBreak/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บัตรประจำตัวคนพิการตามกฎหมายว่าด้วยการส่งเสริมการคุณภาพชีวิตคนพิการพร้อมสำเนา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ทะเบียนบ้านพร้อมสำเนา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สมุดบัญชีเงินฝากธนาคารพร้อมสำเนา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กรณีที่ผู้ขอรับเงินเบี้ยความพิการประสงค์ขอรับเงินเบี้ยยังชีพผู้สูงอายุผ่านธนาคาร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บัตรประจำตัวประชาชนหรือบัตรอื่นที่ออกโดยหน่วยงานของรัฐที่มีรูปถ่ายพร้อมสำเนาของผู้ดูแลคนพิการ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ผู้แทนโดยชอบธรรมผู้พิทักษ์ผู้อนุบาลแล้วแต่กรณี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กรณียื่นคำขอแทน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สมุดบัญชีเงินฝากธนาคารพร้อมสำเนาของผู้ดูแลคนพิการผู้แทนโดยชอบธรรมผู้พิทักษ์ผู้อนุบาลแล้วแต่กรณี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ที่คนพิการเป็นผู้เยาว์ซึ่งมีผู้แทนโดยชอบคนเสมือนไร้ความสามารถหรือคนไร้ความสามารถให้ผู้แทนโดยชอบธรรมผู้พิทักษ์หรือผู้อนุบาลแล้วแต่กรณีการยื่นคำขอแทนต้องแสดงหลักฐานการเป็นผู้แทนดังกล่าว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84"/>
        <w:gridCol w:w="13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lastRenderedPageBreak/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gridSpan w:val="2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4C3BDE" w:rsidRPr="000C2AAC" w:rsidTr="00AC4ACB">
        <w:tblPrEx>
          <w:jc w:val="center"/>
        </w:tblPrEx>
        <w:trPr>
          <w:gridAfter w:val="1"/>
          <w:wAfter w:w="13" w:type="dxa"/>
          <w:jc w:val="center"/>
        </w:trPr>
        <w:tc>
          <w:tcPr>
            <w:tcW w:w="10373" w:type="dxa"/>
            <w:gridSpan w:val="7"/>
            <w:vAlign w:val="center"/>
          </w:tcPr>
          <w:p w:rsidR="004C3BDE" w:rsidRPr="000C2AAC" w:rsidRDefault="004C3BDE" w:rsidP="008C1396">
            <w:pPr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</w:t>
            </w:r>
            <w:r>
              <w:rPr>
                <w:rFonts w:asciiTheme="minorBidi" w:hAnsiTheme="minorBidi" w:hint="cs"/>
                <w:i/>
                <w:iCs/>
                <w:color w:val="FF0000"/>
                <w:sz w:val="32"/>
                <w:szCs w:val="32"/>
                <w:cs/>
                <w:lang w:bidi="th-TH"/>
              </w:rPr>
              <w:t>พบ</w:t>
            </w:r>
            <w:r w:rsidRPr="004C3BDE">
              <w:rPr>
                <w:rFonts w:asciiTheme="minorBidi" w:hAnsiTheme="minorBidi" w:cs="Cordia New"/>
                <w:i/>
                <w:iCs/>
                <w:color w:val="FF0000"/>
                <w:sz w:val="32"/>
                <w:szCs w:val="32"/>
                <w:cs/>
                <w:lang w:bidi="th-TH"/>
              </w:rPr>
              <w:t>เอกสารอื่น ๆ สำหรับยื่นเพิ่มเติม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314"/>
      </w:tblGrid>
      <w:tr w:rsidR="00F62F55" w:rsidRPr="000C2AAC" w:rsidTr="00090552">
        <w:trPr>
          <w:trHeight w:val="567"/>
        </w:trPr>
        <w:tc>
          <w:tcPr>
            <w:tcW w:w="10314" w:type="dxa"/>
            <w:vAlign w:val="center"/>
          </w:tcPr>
          <w:p w:rsidR="00F62F55" w:rsidRPr="000C2AAC" w:rsidRDefault="00F62F55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ไม่มีข้อมูลค่าธรรมเนียม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498"/>
      </w:tblGrid>
      <w:tr w:rsidR="00F064C0" w:rsidRPr="000C2AAC" w:rsidTr="00C1539D">
        <w:tc>
          <w:tcPr>
            <w:tcW w:w="675" w:type="dxa"/>
          </w:tcPr>
          <w:p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C1539D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498" w:type="dxa"/>
          </w:tcPr>
          <w:p w:rsidR="00F064C0" w:rsidRPr="000C2AAC" w:rsidRDefault="00F064C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แบบคำขอลงทะเบียนรับเงินเบี้ยความพิการ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3DF" w:rsidRDefault="00A053DF" w:rsidP="00C81DB8">
      <w:pPr>
        <w:spacing w:after="0" w:line="240" w:lineRule="auto"/>
      </w:pPr>
      <w:r>
        <w:separator/>
      </w:r>
    </w:p>
  </w:endnote>
  <w:endnote w:type="continuationSeparator" w:id="1">
    <w:p w:rsidR="00A053DF" w:rsidRDefault="00A053DF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3DF" w:rsidRDefault="00A053DF" w:rsidP="00C81DB8">
      <w:pPr>
        <w:spacing w:after="0" w:line="240" w:lineRule="auto"/>
      </w:pPr>
      <w:r>
        <w:separator/>
      </w:r>
    </w:p>
  </w:footnote>
  <w:footnote w:type="continuationSeparator" w:id="1">
    <w:p w:rsidR="00A053DF" w:rsidRDefault="00A053DF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3D31EA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B53602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B53602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C2AAC"/>
    <w:rsid w:val="000C466B"/>
    <w:rsid w:val="000F1309"/>
    <w:rsid w:val="00110F0C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D31EA"/>
    <w:rsid w:val="003F489A"/>
    <w:rsid w:val="003F4A0D"/>
    <w:rsid w:val="00422EAB"/>
    <w:rsid w:val="00444BFB"/>
    <w:rsid w:val="00452B6B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811134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3DF"/>
    <w:rsid w:val="00A05B9B"/>
    <w:rsid w:val="00A06E19"/>
    <w:rsid w:val="00A10CDA"/>
    <w:rsid w:val="00A13B6C"/>
    <w:rsid w:val="00A47E94"/>
    <w:rsid w:val="00AA7734"/>
    <w:rsid w:val="00AC4ACB"/>
    <w:rsid w:val="00AE6A9D"/>
    <w:rsid w:val="00AF4A06"/>
    <w:rsid w:val="00B23DA2"/>
    <w:rsid w:val="00B509FC"/>
    <w:rsid w:val="00B53602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B5706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279FB"/>
    <w:rsid w:val="00E33AD5"/>
    <w:rsid w:val="00E56012"/>
    <w:rsid w:val="00E668EE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E3E5E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3</TotalTime>
  <Pages>7</Pages>
  <Words>827</Words>
  <Characters>4717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3</cp:revision>
  <cp:lastPrinted>2015-08-18T09:28:00Z</cp:lastPrinted>
  <dcterms:created xsi:type="dcterms:W3CDTF">2015-08-17T09:10:00Z</dcterms:created>
  <dcterms:modified xsi:type="dcterms:W3CDTF">2015-08-18T09:31:00Z</dcterms:modified>
</cp:coreProperties>
</file>